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8F7" w:rsidRDefault="002E3A8F">
      <w:r>
        <w:tab/>
      </w:r>
      <w:bookmarkStart w:id="0" w:name="_GoBack"/>
      <w:r>
        <w:t>Kế hoạch : Tổ chức học tập, quản triệt thực hiện Chỉ Thị số 05-CT/TW, ngày 15/5/2016 của Bộ Chính trị về đẩy mạnh về học tập và làm theo tư tưởng,</w:t>
      </w:r>
      <w:r w:rsidR="00F86118">
        <w:t xml:space="preserve"> </w:t>
      </w:r>
      <w:r>
        <w:t>đạo đức phong cách  Hồ Chí Minh và học tập Chuyên đề</w:t>
      </w:r>
      <w:r w:rsidR="006C6FE3">
        <w:t xml:space="preserve"> “ Những nội dung cơ bản của tư tương Phong Cách Hồ Chí Minh “;  Nghị quyết Hội nghị Trung ương 4 Khóa XI, ngày 30/10/2016 về tăng cường xây dự</w:t>
      </w:r>
      <w:r w:rsidR="00F86118">
        <w:t>ng</w:t>
      </w:r>
      <w:r w:rsidR="006C6FE3">
        <w:t>, Chỉnh đống đảng ; ngăn chặn, đẩy lùi sự suy thoái về tương chính trị , đạo đứ</w:t>
      </w:r>
      <w:r w:rsidR="00F86118">
        <w:t>c</w:t>
      </w:r>
      <w:r w:rsidR="006C6FE3">
        <w:t>,</w:t>
      </w:r>
      <w:r w:rsidR="00F86118">
        <w:t xml:space="preserve"> </w:t>
      </w:r>
      <w:r w:rsidR="006C6FE3">
        <w:t xml:space="preserve">lối sống những biểu hiện </w:t>
      </w:r>
      <w:r w:rsidR="00F86118">
        <w:t xml:space="preserve">“ tự diễn biến “, tự chuyển hóa” trong nội bộ </w:t>
      </w:r>
    </w:p>
    <w:p w:rsidR="00F86118" w:rsidRDefault="00F86118">
      <w:r>
        <w:t xml:space="preserve">Kế hoạch: Thực hiện công tác tuyên truyền và Phòng Chống tham nhũng , lãng phí năm 2017 </w:t>
      </w:r>
    </w:p>
    <w:p w:rsidR="00F86118" w:rsidRDefault="00F86118">
      <w:r>
        <w:t>Báo cáo : Sơ kết 01 năm tổ chức học tập quán triệt thực hiệ</w:t>
      </w:r>
      <w:r w:rsidR="001807CD">
        <w:t>n chỉ</w:t>
      </w:r>
      <w:r>
        <w:t xml:space="preserve"> thị</w:t>
      </w:r>
      <w:r w:rsidR="001807CD">
        <w:t xml:space="preserve"> số 05 – CT / TW; Nghị quyết TW 4 Khóa XII </w:t>
      </w:r>
    </w:p>
    <w:p w:rsidR="001807CD" w:rsidRDefault="001807CD">
      <w:r>
        <w:t>Báo cáo: Sơ kết 03 năm triển khai thực hiện Đề án 02 – ĐA/TU của Ban T</w:t>
      </w:r>
      <w:r w:rsidR="00D862EB">
        <w:t>hường</w:t>
      </w:r>
      <w:r>
        <w:t xml:space="preserve"> Vụ thành ủy </w:t>
      </w:r>
    </w:p>
    <w:bookmarkEnd w:id="0"/>
    <w:p w:rsidR="00D862EB" w:rsidRDefault="00D862EB"/>
    <w:sectPr w:rsidR="00D862EB" w:rsidSect="00B339BA">
      <w:pgSz w:w="11907" w:h="16839" w:code="9"/>
      <w:pgMar w:top="1134" w:right="1134" w:bottom="1134" w:left="1701" w:header="720" w:footer="78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A8F"/>
    <w:rsid w:val="001807CD"/>
    <w:rsid w:val="002E3A8F"/>
    <w:rsid w:val="006068F7"/>
    <w:rsid w:val="006C6FE3"/>
    <w:rsid w:val="00B339BA"/>
    <w:rsid w:val="00D862EB"/>
    <w:rsid w:val="00F8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2017-11-30T11:04:00Z</dcterms:created>
  <dcterms:modified xsi:type="dcterms:W3CDTF">2017-11-30T11:48:00Z</dcterms:modified>
</cp:coreProperties>
</file>